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18DF2" w14:textId="56D99EEF" w:rsidR="00213BA1" w:rsidRDefault="00D155C8">
      <w:pPr>
        <w:spacing w:before="1"/>
        <w:ind w:left="2433" w:right="2965"/>
        <w:jc w:val="center"/>
        <w:rPr>
          <w:rFonts w:ascii="Arial"/>
          <w:b/>
          <w:sz w:val="28"/>
        </w:rPr>
      </w:pPr>
      <w:r w:rsidRPr="00D155C8">
        <w:rPr>
          <w:rFonts w:ascii="Arial"/>
          <w:b/>
          <w:sz w:val="28"/>
        </w:rPr>
        <w:drawing>
          <wp:anchor distT="0" distB="0" distL="114300" distR="114300" simplePos="0" relativeHeight="487594496" behindDoc="0" locked="0" layoutInCell="1" allowOverlap="1" wp14:anchorId="75B31F92" wp14:editId="6157E953">
            <wp:simplePos x="0" y="0"/>
            <wp:positionH relativeFrom="margin">
              <wp:align>right</wp:align>
            </wp:positionH>
            <wp:positionV relativeFrom="paragraph">
              <wp:posOffset>-863600</wp:posOffset>
            </wp:positionV>
            <wp:extent cx="5934710" cy="1903095"/>
            <wp:effectExtent l="0" t="0" r="8890" b="1905"/>
            <wp:wrapNone/>
            <wp:docPr id="17759210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92105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1903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338D4" w14:textId="77777777" w:rsidR="00213BA1" w:rsidRDefault="00213BA1">
      <w:pPr>
        <w:spacing w:before="1"/>
        <w:ind w:left="2433" w:right="2965"/>
        <w:jc w:val="center"/>
        <w:rPr>
          <w:rFonts w:ascii="Arial"/>
          <w:b/>
          <w:sz w:val="28"/>
        </w:rPr>
      </w:pPr>
    </w:p>
    <w:p w14:paraId="402FD5AA" w14:textId="77777777" w:rsidR="00213BA1" w:rsidRDefault="00213BA1">
      <w:pPr>
        <w:spacing w:before="1"/>
        <w:ind w:left="2433" w:right="2965"/>
        <w:jc w:val="center"/>
        <w:rPr>
          <w:rFonts w:ascii="Arial"/>
          <w:b/>
          <w:sz w:val="28"/>
        </w:rPr>
      </w:pPr>
    </w:p>
    <w:p w14:paraId="552AF9CC" w14:textId="77777777" w:rsidR="00B71B6E" w:rsidRDefault="00B71B6E">
      <w:pPr>
        <w:pStyle w:val="Corpotesto"/>
        <w:spacing w:before="22"/>
        <w:ind w:left="0"/>
        <w:rPr>
          <w:sz w:val="22"/>
        </w:rPr>
      </w:pPr>
    </w:p>
    <w:p w14:paraId="46FF23C0" w14:textId="77777777" w:rsidR="00A42D4F" w:rsidRDefault="00A42D4F" w:rsidP="004257C0">
      <w:pPr>
        <w:pStyle w:val="Titolo1"/>
        <w:jc w:val="center"/>
        <w:rPr>
          <w:rFonts w:ascii="Verdana" w:eastAsia="Verdana" w:hAnsi="Verdana" w:cs="Verdana"/>
          <w:color w:val="4A86E8"/>
          <w:sz w:val="28"/>
          <w:szCs w:val="28"/>
        </w:rPr>
      </w:pPr>
    </w:p>
    <w:p w14:paraId="5CC6CA64" w14:textId="77777777" w:rsidR="00A42D4F" w:rsidRDefault="00A42D4F" w:rsidP="004257C0">
      <w:pPr>
        <w:pStyle w:val="Titolo1"/>
        <w:jc w:val="center"/>
        <w:rPr>
          <w:rFonts w:ascii="Verdana" w:eastAsia="Verdana" w:hAnsi="Verdana" w:cs="Verdana"/>
          <w:color w:val="4A86E8"/>
          <w:sz w:val="28"/>
          <w:szCs w:val="28"/>
        </w:rPr>
      </w:pPr>
    </w:p>
    <w:p w14:paraId="4B72EF55" w14:textId="450B479A" w:rsidR="004257C0" w:rsidRDefault="004257C0" w:rsidP="004257C0">
      <w:pPr>
        <w:pStyle w:val="Titolo1"/>
        <w:jc w:val="center"/>
        <w:rPr>
          <w:rFonts w:ascii="Verdana" w:eastAsia="Verdana" w:hAnsi="Verdana" w:cs="Verdana"/>
          <w:color w:val="4A86E8"/>
          <w:sz w:val="28"/>
          <w:szCs w:val="28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PATTO EDUCATIVO DI CORRESPONSABILITÀ</w:t>
      </w:r>
    </w:p>
    <w:p w14:paraId="13545AA9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eastAsia="Verdana" w:hAnsi="Verdana" w:cs="Verdana"/>
          <w:i/>
          <w:iCs/>
          <w:sz w:val="20"/>
          <w:szCs w:val="20"/>
        </w:rPr>
        <w:t>ai sensi dell'art. 5-bis del D.P.R. n. 249/1998, così come modificato dal D.P.R. 134/2025, e in coerenza con il D.M. n. 166 del 9 agosto 2025 (Linee guida per l’introduzione dell’Intelligenza Artificiale nelle istituzioni scolastiche)</w:t>
      </w:r>
    </w:p>
    <w:p w14:paraId="2626C383" w14:textId="77777777" w:rsidR="004257C0" w:rsidRDefault="004257C0" w:rsidP="00645343">
      <w:pPr>
        <w:pStyle w:val="Titolo2"/>
        <w:spacing w:before="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IL QUADRO NORMATIVO DI RIFERIMENTO</w:t>
      </w:r>
    </w:p>
    <w:p w14:paraId="38274252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Costituzione Italiana:</w:t>
      </w:r>
      <w:r>
        <w:rPr>
          <w:rFonts w:ascii="Verdana" w:eastAsia="Verdana" w:hAnsi="Verdana" w:cs="Verdana"/>
          <w:sz w:val="20"/>
          <w:szCs w:val="20"/>
        </w:rPr>
        <w:t xml:space="preserve"> artt. 3, 33 e 34.</w:t>
      </w:r>
    </w:p>
    <w:p w14:paraId="55281370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Ordinamento scolastico e autonomia:</w:t>
      </w:r>
      <w:r>
        <w:rPr>
          <w:rFonts w:ascii="Verdana" w:eastAsia="Verdana" w:hAnsi="Verdana" w:cs="Verdana"/>
          <w:sz w:val="20"/>
          <w:szCs w:val="20"/>
        </w:rPr>
        <w:t xml:space="preserve"> D.lgs. n. 297/1994 (Testo Unico Istruzione); D.P.R. n. 275/1999 (Regolamento autonomia).</w:t>
      </w:r>
    </w:p>
    <w:p w14:paraId="7D7E8CBF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Cittadinanza, legalità e inclusione:</w:t>
      </w:r>
      <w:r>
        <w:rPr>
          <w:rFonts w:ascii="Verdana" w:eastAsia="Verdana" w:hAnsi="Verdana" w:cs="Verdana"/>
          <w:sz w:val="20"/>
          <w:szCs w:val="20"/>
        </w:rPr>
        <w:t xml:space="preserve"> Direttiva n. 5843/A3 del 16 ottobre 2006; Legge n. 92/2019 (Insegnamento educazione civica) e relative Linee guida adottate con D.M. n. 183 del 7 settembre 2024; Linee Guida Nazionali (Legge n. 107/2015, art. 1, c. 16) "Educare al rispetto"; Linee guida per il contrasto all’antisemitismo (novembre 2021).</w:t>
      </w:r>
    </w:p>
    <w:p w14:paraId="7AEA6C27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Statuto e partecipazione:</w:t>
      </w:r>
      <w:r>
        <w:rPr>
          <w:rFonts w:ascii="Verdana" w:eastAsia="Verdana" w:hAnsi="Verdana" w:cs="Verdana"/>
          <w:sz w:val="20"/>
          <w:szCs w:val="20"/>
        </w:rPr>
        <w:t xml:space="preserve"> D.P.R. n. 249/1998 (Statuto delle studentesse e degli studenti), in particolare artt. 2 e 5-bis; Linee di indirizzo "Partecipazione dei genitori e corresponsabilità educativa" (novembre 2012).</w:t>
      </w:r>
    </w:p>
    <w:p w14:paraId="0E43FC3F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Uso dei dispositivi e tecnologie digitali:</w:t>
      </w:r>
      <w:r>
        <w:rPr>
          <w:rFonts w:ascii="Verdana" w:eastAsia="Verdana" w:hAnsi="Verdana" w:cs="Verdana"/>
          <w:sz w:val="20"/>
          <w:szCs w:val="20"/>
        </w:rPr>
        <w:t xml:space="preserve"> C.M. n. 30 del 15 marzo 2007; Direttiva MPI n. 104 del 30 novembre 2007; Nota ministeriale n. 5274 dell’11 luglio 2024 (Uso smartphone e registro elettronico nel primo ciclo di istruzione); Decreto-legge n. 123/2023 (Legge n. 159/2023) sulla sicurezza dei minori in ambito digitale.</w:t>
      </w:r>
    </w:p>
    <w:p w14:paraId="6130BBE6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Intelligenza Artificiale e Privacy:</w:t>
      </w:r>
      <w:r>
        <w:rPr>
          <w:rFonts w:ascii="Verdana" w:eastAsia="Verdana" w:hAnsi="Verdana" w:cs="Verdana"/>
          <w:sz w:val="20"/>
          <w:szCs w:val="20"/>
        </w:rPr>
        <w:t xml:space="preserve"> Regolamento europeo (AI Act); D.lgs. n. 196/2003 (Codice privacy); D.M. n. 166 del 9 agosto 2025 e Linee guida per l’introduzione dell’Intelligenza Artificiale nelle istituzioni scolastiche (v. 1.0).</w:t>
      </w:r>
    </w:p>
    <w:p w14:paraId="25A55D8B" w14:textId="77777777" w:rsidR="004257C0" w:rsidRDefault="004257C0" w:rsidP="004257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Prevenzione del disagio, bullismo e tutela del personale:</w:t>
      </w:r>
      <w:r>
        <w:rPr>
          <w:rFonts w:ascii="Verdana" w:eastAsia="Verdana" w:hAnsi="Verdana" w:cs="Verdana"/>
          <w:sz w:val="20"/>
          <w:szCs w:val="20"/>
        </w:rPr>
        <w:t xml:space="preserve"> Legge n. 71/2017 e D.M. n. 18/2021 (Prevenzione e contrasto del bullismo e cyberbullismo); Legge n. 25 del 4 marzo 2024 (Tutela della sicurezza del personale scolastico); artt. 61, 336, 341-bis, 570-ter, 581, 582, 594, 595, 610, 612, 612-quater, 635 del codice penale; artt. 2043, 2047, 2048 del codice civile.</w:t>
      </w:r>
    </w:p>
    <w:p w14:paraId="5402620E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rFonts w:ascii="Verdana" w:eastAsia="Verdana" w:hAnsi="Verdana" w:cs="Verdana"/>
        </w:rPr>
      </w:pPr>
    </w:p>
    <w:p w14:paraId="7A7894A4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Premesso che</w:t>
      </w:r>
      <w:r>
        <w:rPr>
          <w:rFonts w:ascii="Verdana" w:eastAsia="Verdana" w:hAnsi="Verdana" w:cs="Verdana"/>
        </w:rPr>
        <w:t xml:space="preserve"> </w:t>
      </w:r>
    </w:p>
    <w:p w14:paraId="7EEB4472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</w:rPr>
      </w:pPr>
    </w:p>
    <w:p w14:paraId="22ADC6C5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complessità crescente dei processi formativi richiede una sinergia trasparente e costante tra scuola e famiglia, fondata sul rispetto delle norme, sulla leale collaborazione, sulla responsabilità individuale e sulla gestione etica delle nuove tecnologie, si stipula il presente Patto Educativo di Corresponsabilità.</w:t>
      </w:r>
    </w:p>
    <w:p w14:paraId="7FAF490E" w14:textId="77777777" w:rsidR="004257C0" w:rsidRDefault="004257C0" w:rsidP="004257C0">
      <w:pPr>
        <w:pStyle w:val="Titolo2"/>
        <w:spacing w:before="0" w:after="40"/>
        <w:jc w:val="both"/>
        <w:rPr>
          <w:rFonts w:ascii="Verdana" w:eastAsia="Verdana" w:hAnsi="Verdana" w:cs="Verdana"/>
          <w:sz w:val="20"/>
          <w:szCs w:val="20"/>
        </w:rPr>
      </w:pPr>
    </w:p>
    <w:p w14:paraId="0292A7F5" w14:textId="77777777" w:rsidR="004257C0" w:rsidRDefault="004257C0" w:rsidP="004257C0">
      <w:pPr>
        <w:pStyle w:val="Titolo2"/>
        <w:spacing w:before="0" w:after="4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2"/>
          <w:szCs w:val="22"/>
        </w:rPr>
        <w:t>SI STIPULA</w:t>
      </w:r>
    </w:p>
    <w:p w14:paraId="4F421DDF" w14:textId="77777777" w:rsidR="004257C0" w:rsidRDefault="004257C0" w:rsidP="004257C0">
      <w:pPr>
        <w:pStyle w:val="Titolo2"/>
        <w:spacing w:before="0" w:after="4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con la famiglia dell’alunno/a il seguente patto di corresponsabilità educativa</w:t>
      </w:r>
    </w:p>
    <w:p w14:paraId="3680D2E0" w14:textId="77777777" w:rsidR="004257C0" w:rsidRDefault="004257C0" w:rsidP="004257C0">
      <w:pPr>
        <w:pStyle w:val="Titolo2"/>
        <w:spacing w:before="0" w:after="4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bookmarkStart w:id="0" w:name="_evtiguoyplm8" w:colFirst="0" w:colLast="0"/>
      <w:bookmarkEnd w:id="0"/>
      <w:r>
        <w:rPr>
          <w:rFonts w:ascii="Verdana" w:eastAsia="Verdana" w:hAnsi="Verdana" w:cs="Verdana"/>
          <w:sz w:val="20"/>
          <w:szCs w:val="20"/>
        </w:rPr>
        <w:t>con il quale</w:t>
      </w:r>
    </w:p>
    <w:p w14:paraId="0726A436" w14:textId="77777777" w:rsidR="004257C0" w:rsidRDefault="004257C0" w:rsidP="004257C0"/>
    <w:p w14:paraId="70764E02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ARTICOLO 1 – GLI IMPEGNI DELLA SCUOLA</w:t>
      </w:r>
    </w:p>
    <w:p w14:paraId="059B8AE1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Qualità e personalizzazione della didattica:</w:t>
      </w:r>
      <w:r>
        <w:rPr>
          <w:rFonts w:ascii="Verdana" w:eastAsia="Verdana" w:hAnsi="Verdana" w:cs="Verdana"/>
          <w:sz w:val="20"/>
          <w:szCs w:val="20"/>
        </w:rPr>
        <w:t xml:space="preserve"> Fornire una formazione culturale e professionale qualificata, basata sulle Linee guida nazionali e sulle scelte progettuali del PTOF, stimolando la crescita integrale della persona nel rispetto dei ritmi di apprendimento e valorizzando le diversità (culturali, religiose, politiche e individuali).</w:t>
      </w:r>
    </w:p>
    <w:p w14:paraId="3B2B9FCC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Ambiente educativo e benessere:</w:t>
      </w:r>
      <w:r>
        <w:rPr>
          <w:rFonts w:ascii="Verdana" w:eastAsia="Verdana" w:hAnsi="Verdana" w:cs="Verdana"/>
          <w:sz w:val="20"/>
          <w:szCs w:val="20"/>
        </w:rPr>
        <w:t xml:space="preserve"> Garantire un clima sereno, accogliente e sicuro, promuovendo il merito, tutelando i diritti degli studenti con bisogni specifici e attivando percorsi volti al successo formativo per contrastare la dispersione scolastica.</w:t>
      </w:r>
    </w:p>
    <w:p w14:paraId="139E2895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Comunicazione e trasparenza:</w:t>
      </w:r>
      <w:r>
        <w:rPr>
          <w:rFonts w:ascii="Verdana" w:eastAsia="Verdana" w:hAnsi="Verdana" w:cs="Verdana"/>
          <w:sz w:val="20"/>
          <w:szCs w:val="20"/>
        </w:rPr>
        <w:t xml:space="preserve"> Assicurare la massima trasparenza nelle valutazioni e mantenere un costante e positivo rapporto con le famiglie nel rispetto assoluto della privacy.</w:t>
      </w:r>
    </w:p>
    <w:p w14:paraId="35879CF1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Prevenzione e contrasto dei fenomeni di rischio:</w:t>
      </w:r>
      <w:r>
        <w:rPr>
          <w:rFonts w:ascii="Verdana" w:eastAsia="Verdana" w:hAnsi="Verdana" w:cs="Verdana"/>
          <w:sz w:val="20"/>
          <w:szCs w:val="20"/>
        </w:rPr>
        <w:t xml:space="preserve"> Mettere in atto azioni sistematiche di </w:t>
      </w:r>
      <w:r>
        <w:rPr>
          <w:rFonts w:ascii="Verdana" w:eastAsia="Verdana" w:hAnsi="Verdana" w:cs="Verdana"/>
          <w:sz w:val="20"/>
          <w:szCs w:val="20"/>
        </w:rPr>
        <w:lastRenderedPageBreak/>
        <w:t>informazione, sensibilizzazione e controllo contro il bullismo, il cyberbullismo, l'uso/abuso di alcol, sostanze stupefacenti e ogni forma di dipendenza.</w:t>
      </w:r>
    </w:p>
    <w:p w14:paraId="2E9CA7F6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Regolamentazione e governance dell'Intelligenza Artificiale (IA):</w:t>
      </w:r>
    </w:p>
    <w:p w14:paraId="4AE45D1C" w14:textId="77777777" w:rsidR="004257C0" w:rsidRDefault="004257C0" w:rsidP="004257C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Adottare un approccio graduale e sicuro nell'introduzione dell'IA, in conformità all'AI Act e alla normativa sulla privacy, escludendo l'uso di dati personali o sensibili degli alunni.</w:t>
      </w:r>
    </w:p>
    <w:p w14:paraId="35D4E5B9" w14:textId="77777777" w:rsidR="004257C0" w:rsidRDefault="004257C0" w:rsidP="004257C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Utilizzare l'IA esclusivamente per l'efficientamento amministrativo e la produzione autonoma di materiali didattici da parte dei docenti, garantendo che essa non incida sui percorsi formativi individuali e non sia impiegata per la valutazione automatizzata.</w:t>
      </w:r>
    </w:p>
    <w:p w14:paraId="437DA8EC" w14:textId="77777777" w:rsidR="004257C0" w:rsidRDefault="004257C0" w:rsidP="004257C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Escludere tassativamente l'uso di sistemi IA per il monitoraggio dei comportamenti durante le prove, l'identificazione biometrica, il riconoscimento facciale o l'analisi emotiva degli studenti.</w:t>
      </w:r>
    </w:p>
    <w:p w14:paraId="46C640D9" w14:textId="77777777" w:rsidR="004257C0" w:rsidRDefault="004257C0" w:rsidP="004257C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Mantenere la supervisione umana e la responsabilità decisionale finale in capo al personale scolastico.</w:t>
      </w:r>
    </w:p>
    <w:p w14:paraId="3EB299E0" w14:textId="77777777" w:rsidR="004257C0" w:rsidRDefault="004257C0" w:rsidP="004257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Formazione tecnologica:</w:t>
      </w:r>
      <w:r>
        <w:rPr>
          <w:rFonts w:ascii="Verdana" w:eastAsia="Verdana" w:hAnsi="Verdana" w:cs="Verdana"/>
          <w:sz w:val="20"/>
          <w:szCs w:val="20"/>
        </w:rPr>
        <w:t xml:space="preserve"> Programmare attività formative e informative per studenti, docenti e famiglie sull'uso etico, sicuro e consapevole della rete internet, degli smartphone e degli strumenti di IA.</w:t>
      </w:r>
    </w:p>
    <w:p w14:paraId="64C6066E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</w:rPr>
      </w:pPr>
    </w:p>
    <w:p w14:paraId="1BF1A4EC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ARTICOLO 2 – GLI IMPEGNI DELLO STUDENTE/DELLA STUDENTESSA</w:t>
      </w:r>
    </w:p>
    <w:p w14:paraId="2050A7FC" w14:textId="77777777" w:rsidR="004257C0" w:rsidRDefault="004257C0" w:rsidP="004257C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Responsabilità e rispetto della comunità:</w:t>
      </w:r>
      <w:r>
        <w:rPr>
          <w:rFonts w:ascii="Verdana" w:eastAsia="Verdana" w:hAnsi="Verdana" w:cs="Verdana"/>
          <w:sz w:val="20"/>
          <w:szCs w:val="20"/>
        </w:rPr>
        <w:t xml:space="preserve"> Conoscere il PTOF e rispettare il Regolamento d'Istituto, le disposizioni di sicurezza e le norme sulle competenze di cittadinanza, adottando un linguaggio, un abbigliamento e un comportamento adeguati nei confronti di persone, oggetti e ambienti.</w:t>
      </w:r>
    </w:p>
    <w:p w14:paraId="51493581" w14:textId="77777777" w:rsidR="004257C0" w:rsidRDefault="004257C0" w:rsidP="004257C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Partecipazione e studio:</w:t>
      </w:r>
      <w:r>
        <w:rPr>
          <w:rFonts w:ascii="Verdana" w:eastAsia="Verdana" w:hAnsi="Verdana" w:cs="Verdana"/>
          <w:sz w:val="20"/>
          <w:szCs w:val="20"/>
        </w:rPr>
        <w:t xml:space="preserve"> Frequentare regolarmente i corsi, assolvere ai propri impegni didattici con costante attenzione e collaborare in modo solidale con i compagni, favorendo l'integrazione e accettando le sanzioni come occasione di crescita.</w:t>
      </w:r>
    </w:p>
    <w:p w14:paraId="0096703B" w14:textId="77777777" w:rsidR="004257C0" w:rsidRDefault="004257C0" w:rsidP="004257C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Tutela della propria e altrui salute:</w:t>
      </w:r>
      <w:r>
        <w:rPr>
          <w:rFonts w:ascii="Verdana" w:eastAsia="Verdana" w:hAnsi="Verdana" w:cs="Verdana"/>
          <w:sz w:val="20"/>
          <w:szCs w:val="20"/>
        </w:rPr>
        <w:t xml:space="preserve"> Segnalare tempestivamente al personale scolastico stati di malessere, difficoltà psicologiche o episodi riferibili a bullismo, cyberbullismo e dipendenze.</w:t>
      </w:r>
    </w:p>
    <w:p w14:paraId="265C3D29" w14:textId="77777777" w:rsidR="004257C0" w:rsidRDefault="004257C0" w:rsidP="004257C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Uso etico e consapevole delle tecnologie e dell'IA:</w:t>
      </w:r>
    </w:p>
    <w:p w14:paraId="3BA30A70" w14:textId="77777777" w:rsidR="004257C0" w:rsidRDefault="004257C0" w:rsidP="004257C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Seguire le regole dell'Istituto per l'uso dei dispositivi digitali (inclusi gli smartphone personali) e della rete internet.</w:t>
      </w:r>
    </w:p>
    <w:p w14:paraId="78D44709" w14:textId="77777777" w:rsidR="004257C0" w:rsidRDefault="004257C0" w:rsidP="004257C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Utilizzare gli strumenti di IA esclusivamente in ambito scolastico e sotto la diretta supervisione del docente.</w:t>
      </w:r>
    </w:p>
    <w:p w14:paraId="02B60C6D" w14:textId="77777777" w:rsidR="004257C0" w:rsidRDefault="004257C0" w:rsidP="004257C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Non utilizzare l'IA per svolgere compiti, copiare o produrre elaborati assegnati, salvo esplicita autorizzazione dell'insegnante; dichiarare e specificare sempre l'eventuale utilizzo dell'IA a supporto dello studio autonomo.</w:t>
      </w:r>
    </w:p>
    <w:p w14:paraId="1D07514B" w14:textId="77777777" w:rsidR="004257C0" w:rsidRDefault="004257C0" w:rsidP="004257C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Non inserire mai dati personali propri o altrui (nomi, foto, contatti, informazioni sulla scuola) all'interno di sistemi di IA.</w:t>
      </w:r>
    </w:p>
    <w:p w14:paraId="3CC67DB8" w14:textId="77777777" w:rsidR="004257C0" w:rsidRDefault="004257C0" w:rsidP="004257C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Segnalare ai docenti errori o anomalie riscontrate nei sistemi digitali e accettare le sanzioni educative previste in caso di uso non conforme.</w:t>
      </w:r>
    </w:p>
    <w:p w14:paraId="25D1D3A9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  <w:color w:val="4A86E8"/>
          <w:sz w:val="20"/>
          <w:szCs w:val="20"/>
        </w:rPr>
      </w:pPr>
    </w:p>
    <w:p w14:paraId="7DB1CFBC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ARTICOLO 3 – GLI IMPEGNI DELLA FAMIGLIA (genitori o esercenti la responsabilità genitoriale)</w:t>
      </w:r>
    </w:p>
    <w:p w14:paraId="297B5B3B" w14:textId="77777777" w:rsidR="004257C0" w:rsidRDefault="004257C0" w:rsidP="004257C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Corresponsabilità e alleanza educativa:</w:t>
      </w:r>
      <w:r>
        <w:rPr>
          <w:rFonts w:ascii="Verdana" w:eastAsia="Verdana" w:hAnsi="Verdana" w:cs="Verdana"/>
          <w:sz w:val="20"/>
          <w:szCs w:val="20"/>
        </w:rPr>
        <w:t xml:space="preserve"> Riconoscere il proprio ruolo di primi soggetti educativi, visionare e condividere con i figli il PTOF, il Regolamento d'Istituto e il presente Patto, rispettando la libertà di insegnamento e la competenza valutativa del corpo docente.</w:t>
      </w:r>
    </w:p>
    <w:p w14:paraId="7C67AAB1" w14:textId="77777777" w:rsidR="004257C0" w:rsidRDefault="004257C0" w:rsidP="004257C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Vigilanza e monitoraggio del percorso scolastico:</w:t>
      </w:r>
      <w:r>
        <w:rPr>
          <w:rFonts w:ascii="Verdana" w:eastAsia="Verdana" w:hAnsi="Verdana" w:cs="Verdana"/>
          <w:sz w:val="20"/>
          <w:szCs w:val="20"/>
        </w:rPr>
        <w:t xml:space="preserve"> Favorire la frequenza assidua alle lezioni, partecipare agli organismi collegiali e consultare quotidianamente i canali di comunicazione della scuola (registro elettronico, e-mail, sito web).</w:t>
      </w:r>
    </w:p>
    <w:p w14:paraId="300C3459" w14:textId="77777777" w:rsidR="004257C0" w:rsidRDefault="004257C0" w:rsidP="004257C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Educazione civica e digitale:</w:t>
      </w:r>
    </w:p>
    <w:p w14:paraId="5F411179" w14:textId="77777777" w:rsidR="004257C0" w:rsidRDefault="004257C0" w:rsidP="004257C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Educare i figli al rispetto della collettività, del decoro e della sicurezza, promuovendo un uso corretto e moderato delle tecnologie (in particolare degli smartphone).</w:t>
      </w:r>
    </w:p>
    <w:p w14:paraId="5E48324F" w14:textId="77777777" w:rsidR="004257C0" w:rsidRDefault="004257C0" w:rsidP="004257C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Conoscere e condividere le policy dell'Istituto sull'Intelligenza Artificiale, vigilando sul suo utilizzo anche al di fuori dell'ambiente scolastico.</w:t>
      </w:r>
    </w:p>
    <w:p w14:paraId="12BEFB5C" w14:textId="77777777" w:rsidR="004257C0" w:rsidRDefault="004257C0" w:rsidP="004257C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Sensibilizzare i figli sulla protezione dei dati sensibili, vietando la condivisione di informazioni personali con piattaforme di IA.</w:t>
      </w:r>
    </w:p>
    <w:p w14:paraId="43BDB929" w14:textId="77777777" w:rsidR="004257C0" w:rsidRDefault="004257C0" w:rsidP="004257C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Segnalare tempestivamente alla scuola violazioni, problematiche o usi impropri della </w:t>
      </w:r>
      <w:r>
        <w:rPr>
          <w:rFonts w:ascii="Verdana" w:eastAsia="Verdana" w:hAnsi="Verdana" w:cs="Verdana"/>
          <w:sz w:val="20"/>
          <w:szCs w:val="20"/>
        </w:rPr>
        <w:lastRenderedPageBreak/>
        <w:t>tecnologia e partecipare alle iniziative formative organizzate dall'Istituto.</w:t>
      </w:r>
    </w:p>
    <w:p w14:paraId="60753156" w14:textId="77777777" w:rsidR="004257C0" w:rsidRPr="0033607A" w:rsidRDefault="004257C0" w:rsidP="004257C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Prevenzione del disagio e dei comportamenti illeciti:</w:t>
      </w:r>
      <w:r>
        <w:rPr>
          <w:rFonts w:ascii="Verdana" w:eastAsia="Verdana" w:hAnsi="Verdana" w:cs="Verdana"/>
          <w:sz w:val="20"/>
          <w:szCs w:val="20"/>
        </w:rPr>
        <w:t xml:space="preserve"> Prestare attenzione a segnali di malessere legati a bullismo, cyberbullismo o dipendenze, informando immediatamente la scuola se a conoscenza di fatti veri o presunti e collaborando attivamente all'attuazione delle misure di contenimento.</w:t>
      </w:r>
    </w:p>
    <w:p w14:paraId="3B065580" w14:textId="487CF10D" w:rsidR="005C165B" w:rsidRPr="00461CCB" w:rsidRDefault="00655E35" w:rsidP="00461C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 w:rsidRPr="00655E35">
        <w:rPr>
          <w:rFonts w:ascii="Verdana" w:eastAsia="Verdana" w:hAnsi="Verdana" w:cs="Verdana"/>
          <w:b/>
          <w:bCs/>
          <w:sz w:val="20"/>
          <w:szCs w:val="20"/>
        </w:rPr>
        <w:t>Partecipazione al dialogo scuola Fam</w:t>
      </w:r>
      <w:r>
        <w:rPr>
          <w:rFonts w:ascii="Verdana" w:eastAsia="Verdana" w:hAnsi="Verdana" w:cs="Verdana"/>
          <w:b/>
          <w:bCs/>
          <w:sz w:val="20"/>
          <w:szCs w:val="20"/>
        </w:rPr>
        <w:t>i</w:t>
      </w:r>
      <w:r w:rsidRPr="00655E35">
        <w:rPr>
          <w:rFonts w:ascii="Verdana" w:eastAsia="Verdana" w:hAnsi="Verdana" w:cs="Verdana"/>
          <w:b/>
          <w:bCs/>
          <w:sz w:val="20"/>
          <w:szCs w:val="20"/>
        </w:rPr>
        <w:t>glia</w:t>
      </w:r>
      <w:r>
        <w:rPr>
          <w:sz w:val="24"/>
        </w:rPr>
        <w:t xml:space="preserve">: </w:t>
      </w:r>
      <w:r w:rsidR="005C165B" w:rsidRPr="00461CCB">
        <w:rPr>
          <w:rFonts w:ascii="Verdana" w:eastAsia="Verdana" w:hAnsi="Verdana" w:cs="Verdana"/>
          <w:sz w:val="20"/>
          <w:szCs w:val="20"/>
        </w:rPr>
        <w:t xml:space="preserve">essere disponibili </w:t>
      </w:r>
      <w:r w:rsidRPr="00461CCB">
        <w:rPr>
          <w:rFonts w:ascii="Verdana" w:eastAsia="Verdana" w:hAnsi="Verdana" w:cs="Verdana"/>
          <w:sz w:val="20"/>
          <w:szCs w:val="20"/>
        </w:rPr>
        <w:t>agli incontri</w:t>
      </w:r>
      <w:r w:rsidR="005C165B" w:rsidRPr="00461CCB">
        <w:rPr>
          <w:rFonts w:ascii="Verdana" w:eastAsia="Verdana" w:hAnsi="Verdana" w:cs="Verdana"/>
          <w:sz w:val="20"/>
          <w:szCs w:val="20"/>
        </w:rPr>
        <w:t xml:space="preserve"> con gli insegnanti</w:t>
      </w:r>
      <w:r w:rsidR="00461CCB" w:rsidRPr="00461CCB">
        <w:rPr>
          <w:rFonts w:ascii="Verdana" w:eastAsia="Verdana" w:hAnsi="Verdana" w:cs="Verdana"/>
          <w:sz w:val="20"/>
          <w:szCs w:val="20"/>
        </w:rPr>
        <w:t xml:space="preserve">, </w:t>
      </w:r>
      <w:r w:rsidR="005C165B" w:rsidRPr="00461CCB">
        <w:rPr>
          <w:rFonts w:ascii="Verdana" w:eastAsia="Verdana" w:hAnsi="Verdana" w:cs="Verdana"/>
          <w:sz w:val="20"/>
          <w:szCs w:val="20"/>
        </w:rPr>
        <w:t>controllare, prendere visione e flaggare (spuntare) tutte le comunicazioni sul portale ARGO e/o sul quaderno di comunicazione scuola / famiglia</w:t>
      </w:r>
      <w:r w:rsidR="00461CCB" w:rsidRPr="00461CCB">
        <w:rPr>
          <w:rFonts w:ascii="Verdana" w:eastAsia="Verdana" w:hAnsi="Verdana" w:cs="Verdana"/>
          <w:sz w:val="20"/>
          <w:szCs w:val="20"/>
        </w:rPr>
        <w:t xml:space="preserve">, </w:t>
      </w:r>
      <w:r w:rsidR="005C165B" w:rsidRPr="00461CCB">
        <w:rPr>
          <w:rFonts w:ascii="Verdana" w:eastAsia="Verdana" w:hAnsi="Verdana" w:cs="Verdana"/>
          <w:sz w:val="20"/>
          <w:szCs w:val="20"/>
        </w:rPr>
        <w:t>controllare i compiti assegnati sul portale ARGO;</w:t>
      </w:r>
    </w:p>
    <w:p w14:paraId="5F22561B" w14:textId="77777777" w:rsidR="0033607A" w:rsidRPr="00461CCB" w:rsidRDefault="0033607A" w:rsidP="00461CCB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600"/>
        <w:jc w:val="both"/>
        <w:rPr>
          <w:rFonts w:ascii="Verdana" w:eastAsia="Verdana" w:hAnsi="Verdana" w:cs="Verdana"/>
          <w:sz w:val="20"/>
          <w:szCs w:val="20"/>
        </w:rPr>
      </w:pPr>
    </w:p>
    <w:p w14:paraId="0AF2891C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</w:rPr>
      </w:pPr>
    </w:p>
    <w:p w14:paraId="1582BAFC" w14:textId="77777777" w:rsidR="004257C0" w:rsidRDefault="004257C0" w:rsidP="004257C0">
      <w:pPr>
        <w:pStyle w:val="Titolo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4A86E8"/>
          <w:sz w:val="28"/>
          <w:szCs w:val="28"/>
        </w:rPr>
        <w:t>ARTICOLO 4 – QUADRO SANZIONATORIO E RESPONSABILITÀ</w:t>
      </w:r>
    </w:p>
    <w:p w14:paraId="534C17C8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firmatari del presente documento prendono atto che:</w:t>
      </w:r>
    </w:p>
    <w:p w14:paraId="29394360" w14:textId="77777777" w:rsidR="004257C0" w:rsidRDefault="004257C0" w:rsidP="004257C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sottoscrizione comporta la piena consapevolezza dei doveri educativi derivanti dall'art. 30 della Costituzione e dagli artt. 147, 155, 317-bis del Codice Civile, con la conseguente responsabilità civile per l'omissione di un'adeguata azione educativa (</w:t>
      </w:r>
      <w:r>
        <w:rPr>
          <w:rFonts w:ascii="Verdana" w:eastAsia="Verdana" w:hAnsi="Verdana" w:cs="Verdana"/>
          <w:i/>
          <w:iCs/>
          <w:sz w:val="20"/>
          <w:szCs w:val="20"/>
        </w:rPr>
        <w:t>culpa in educando</w:t>
      </w:r>
      <w:r>
        <w:rPr>
          <w:rFonts w:ascii="Verdana" w:eastAsia="Verdana" w:hAnsi="Verdana" w:cs="Verdana"/>
          <w:sz w:val="20"/>
          <w:szCs w:val="20"/>
        </w:rPr>
        <w:t>).</w:t>
      </w:r>
    </w:p>
    <w:p w14:paraId="14DA8D0C" w14:textId="77777777" w:rsidR="004257C0" w:rsidRDefault="004257C0" w:rsidP="004257C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caso di comportamenti eticamente scorretti, infrazioni ai regolamenti o utilizzo non conforme delle tecnologie (ivi inclusi gli strumenti di IA), verranno applicati i provvedimenti disciplinari definiti dal Regolamento d'Istituto, orientati a finalità strettamente educative e alla riflessione critica.</w:t>
      </w:r>
    </w:p>
    <w:p w14:paraId="1F61D0AA" w14:textId="77777777" w:rsidR="004257C0" w:rsidRDefault="004257C0" w:rsidP="004257C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Nell'eventualità di danni materiali alle strutture, agli arredi o alle dotazioni tecnologiche della scuola, nonché di lesioni a persone, la sanzione integrerà il principio della riparazione del danno (ai sensi dell'art. 4, c. 5 del D.P.R. n. 249/1998). La quantificazione e la natura della riparazione saranno commisurate alla gravità e all'entità del danno stesso secondo un criterio di gradualità.</w:t>
      </w:r>
    </w:p>
    <w:p w14:paraId="068ED24B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14:paraId="206F5038" w14:textId="77777777" w:rsidR="005A1FB3" w:rsidRDefault="005A1FB3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14:paraId="6CA67311" w14:textId="77777777" w:rsidR="005A1FB3" w:rsidRDefault="005A1FB3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14:paraId="30263421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14:paraId="44AAA842" w14:textId="77777777" w:rsidR="004257C0" w:rsidRDefault="004257C0" w:rsidP="004257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14:paraId="0517355E" w14:textId="51D5EE39" w:rsidR="005A1FB3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 sottoscritti genitori/tutori dell'alunno/a _____________________</w:t>
      </w:r>
      <w:r w:rsidR="00E53297">
        <w:rPr>
          <w:rFonts w:ascii="Verdana" w:eastAsia="Verdana" w:hAnsi="Verdana" w:cs="Verdana"/>
          <w:sz w:val="18"/>
          <w:szCs w:val="18"/>
        </w:rPr>
        <w:t>_________________</w:t>
      </w:r>
      <w:r>
        <w:rPr>
          <w:rFonts w:ascii="Verdana" w:eastAsia="Verdana" w:hAnsi="Verdana" w:cs="Verdana"/>
          <w:sz w:val="18"/>
          <w:szCs w:val="18"/>
        </w:rPr>
        <w:t>__________</w:t>
      </w:r>
      <w:r w:rsidR="005A1FB3">
        <w:rPr>
          <w:rFonts w:ascii="Verdana" w:eastAsia="Verdana" w:hAnsi="Verdana" w:cs="Verdana"/>
          <w:sz w:val="18"/>
          <w:szCs w:val="18"/>
        </w:rPr>
        <w:t xml:space="preserve"> </w:t>
      </w:r>
    </w:p>
    <w:p w14:paraId="1D0EB1C6" w14:textId="77777777" w:rsidR="006D2EF4" w:rsidRDefault="006D2EF4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</w:p>
    <w:p w14:paraId="6205D6BF" w14:textId="224EB65A" w:rsidR="004257C0" w:rsidRDefault="005A1FB3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frequentante il </w:t>
      </w:r>
      <w:r>
        <w:rPr>
          <w:spacing w:val="-2"/>
        </w:rPr>
        <w:t>plesso</w:t>
      </w:r>
      <w:r>
        <w:rPr>
          <w:u w:val="single"/>
        </w:rPr>
        <w:tab/>
      </w:r>
      <w:r w:rsidR="00E53297">
        <w:rPr>
          <w:u w:val="single"/>
        </w:rPr>
        <w:t xml:space="preserve">                                                                      </w:t>
      </w:r>
      <w:r>
        <w:rPr>
          <w:spacing w:val="-4"/>
        </w:rPr>
        <w:t xml:space="preserve"> </w:t>
      </w: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 w:rsidR="00E53297">
        <w:rPr>
          <w:u w:val="single"/>
        </w:rPr>
        <w:t xml:space="preserve">/             </w:t>
      </w:r>
    </w:p>
    <w:p w14:paraId="150C575F" w14:textId="77777777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</w:p>
    <w:p w14:paraId="1580A644" w14:textId="518A3267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dichiarano di aver letto e condiviso il patto educativo sottoscritto in data _______</w:t>
      </w:r>
      <w:r w:rsidR="00E53297">
        <w:rPr>
          <w:rFonts w:ascii="Verdana" w:eastAsia="Verdana" w:hAnsi="Verdana" w:cs="Verdana"/>
          <w:sz w:val="18"/>
          <w:szCs w:val="18"/>
        </w:rPr>
        <w:t>_________</w:t>
      </w:r>
      <w:r>
        <w:rPr>
          <w:rFonts w:ascii="Verdana" w:eastAsia="Verdana" w:hAnsi="Verdana" w:cs="Verdana"/>
          <w:sz w:val="18"/>
          <w:szCs w:val="18"/>
        </w:rPr>
        <w:t>_________</w:t>
      </w:r>
    </w:p>
    <w:p w14:paraId="03772E83" w14:textId="77777777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</w:p>
    <w:p w14:paraId="0E4006B9" w14:textId="40632537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 genitore/tutore  ____</w:t>
      </w:r>
      <w:r w:rsidR="006D2EF4">
        <w:rPr>
          <w:rFonts w:ascii="Verdana" w:eastAsia="Verdana" w:hAnsi="Verdana" w:cs="Verdana"/>
          <w:sz w:val="18"/>
          <w:szCs w:val="18"/>
        </w:rPr>
        <w:t>___</w:t>
      </w:r>
      <w:r>
        <w:rPr>
          <w:rFonts w:ascii="Verdana" w:eastAsia="Verdana" w:hAnsi="Verdana" w:cs="Verdana"/>
          <w:sz w:val="18"/>
          <w:szCs w:val="18"/>
        </w:rPr>
        <w:t>______________________ FIRMA __________________________________</w:t>
      </w:r>
    </w:p>
    <w:p w14:paraId="494EA459" w14:textId="77777777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</w:p>
    <w:p w14:paraId="6903CC90" w14:textId="4722D139" w:rsidR="004257C0" w:rsidRDefault="004257C0" w:rsidP="001E4560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 genitore/tutore  ______________</w:t>
      </w:r>
      <w:r w:rsidR="006D2EF4">
        <w:rPr>
          <w:rFonts w:ascii="Verdana" w:eastAsia="Verdana" w:hAnsi="Verdana" w:cs="Verdana"/>
          <w:sz w:val="18"/>
          <w:szCs w:val="18"/>
        </w:rPr>
        <w:t>_</w:t>
      </w:r>
      <w:r>
        <w:rPr>
          <w:rFonts w:ascii="Verdana" w:eastAsia="Verdana" w:hAnsi="Verdana" w:cs="Verdana"/>
          <w:sz w:val="18"/>
          <w:szCs w:val="18"/>
        </w:rPr>
        <w:t>________</w:t>
      </w:r>
      <w:r w:rsidR="006D2EF4">
        <w:rPr>
          <w:rFonts w:ascii="Verdana" w:eastAsia="Verdana" w:hAnsi="Verdana" w:cs="Verdana"/>
          <w:sz w:val="18"/>
          <w:szCs w:val="18"/>
        </w:rPr>
        <w:t>__</w:t>
      </w:r>
      <w:r>
        <w:rPr>
          <w:rFonts w:ascii="Verdana" w:eastAsia="Verdana" w:hAnsi="Verdana" w:cs="Verdana"/>
          <w:sz w:val="18"/>
          <w:szCs w:val="18"/>
        </w:rPr>
        <w:t>____ FIRMA __________________________________</w:t>
      </w:r>
    </w:p>
    <w:p w14:paraId="51CB8F2C" w14:textId="77777777" w:rsidR="004257C0" w:rsidRDefault="004257C0" w:rsidP="001E456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</w:rPr>
      </w:pPr>
    </w:p>
    <w:p w14:paraId="1153C5E4" w14:textId="77777777" w:rsidR="004257C0" w:rsidRDefault="004257C0">
      <w:pPr>
        <w:pStyle w:val="Corpotesto"/>
        <w:spacing w:before="22"/>
        <w:ind w:left="0"/>
        <w:rPr>
          <w:sz w:val="22"/>
        </w:rPr>
      </w:pPr>
    </w:p>
    <w:p w14:paraId="613AF31F" w14:textId="77777777" w:rsidR="004257C0" w:rsidRDefault="004257C0">
      <w:pPr>
        <w:pStyle w:val="Corpotesto"/>
        <w:spacing w:before="22"/>
        <w:ind w:left="0"/>
        <w:rPr>
          <w:sz w:val="22"/>
        </w:rPr>
      </w:pPr>
    </w:p>
    <w:p w14:paraId="37CF6D40" w14:textId="77777777" w:rsidR="004257C0" w:rsidRDefault="004257C0">
      <w:pPr>
        <w:pStyle w:val="Corpotesto"/>
        <w:spacing w:before="22"/>
        <w:ind w:left="0"/>
        <w:rPr>
          <w:sz w:val="22"/>
        </w:rPr>
      </w:pPr>
    </w:p>
    <w:p w14:paraId="71B4C6F2" w14:textId="77777777" w:rsidR="00B71B6E" w:rsidRDefault="00D864B3">
      <w:pPr>
        <w:tabs>
          <w:tab w:val="left" w:pos="6144"/>
        </w:tabs>
        <w:ind w:left="140"/>
      </w:pPr>
      <w:r>
        <w:t>IL</w:t>
      </w:r>
      <w:r>
        <w:rPr>
          <w:spacing w:val="-8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COORDINATORE</w:t>
      </w:r>
      <w:r>
        <w:tab/>
        <w:t>IL</w:t>
      </w:r>
      <w:r>
        <w:rPr>
          <w:spacing w:val="-8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14:paraId="3F412E38" w14:textId="77777777" w:rsidR="00B71B6E" w:rsidRDefault="00B71B6E">
      <w:pPr>
        <w:pStyle w:val="Corpotesto"/>
        <w:ind w:left="0"/>
        <w:rPr>
          <w:sz w:val="20"/>
        </w:rPr>
      </w:pPr>
    </w:p>
    <w:p w14:paraId="4297015F" w14:textId="77777777" w:rsidR="00B71B6E" w:rsidRDefault="00D864B3">
      <w:pPr>
        <w:pStyle w:val="Corpotesto"/>
        <w:spacing w:before="1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11694C7" wp14:editId="5A564B44">
                <wp:simplePos x="0" y="0"/>
                <wp:positionH relativeFrom="page">
                  <wp:posOffset>719455</wp:posOffset>
                </wp:positionH>
                <wp:positionV relativeFrom="paragraph">
                  <wp:posOffset>172474</wp:posOffset>
                </wp:positionV>
                <wp:extent cx="221996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9960">
                              <a:moveTo>
                                <a:pt x="0" y="0"/>
                              </a:moveTo>
                              <a:lnTo>
                                <a:pt x="221996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6B1BE" id="Graphic 13" o:spid="_x0000_s1026" style="position:absolute;margin-left:56.65pt;margin-top:13.6pt;width:174.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" path="m,l2219960,e" filled="f" strokeweight=".140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B9259A7" wp14:editId="78863AD3">
                <wp:simplePos x="0" y="0"/>
                <wp:positionH relativeFrom="page">
                  <wp:posOffset>4316729</wp:posOffset>
                </wp:positionH>
                <wp:positionV relativeFrom="paragraph">
                  <wp:posOffset>172474</wp:posOffset>
                </wp:positionV>
                <wp:extent cx="18395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9595">
                              <a:moveTo>
                                <a:pt x="0" y="0"/>
                              </a:moveTo>
                              <a:lnTo>
                                <a:pt x="183959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80307" id="Graphic 14" o:spid="_x0000_s1026" style="position:absolute;margin-left:339.9pt;margin-top:13.6pt;width:144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" path="m,l1839595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361C69FC" w14:textId="77777777" w:rsidR="00B71B6E" w:rsidRDefault="00B71B6E">
      <w:pPr>
        <w:pStyle w:val="Corpotesto"/>
        <w:spacing w:before="134"/>
        <w:ind w:left="0"/>
        <w:rPr>
          <w:sz w:val="22"/>
        </w:rPr>
      </w:pPr>
    </w:p>
    <w:p w14:paraId="6ED2FB9D" w14:textId="77777777" w:rsidR="006D2EF4" w:rsidRDefault="006D2EF4">
      <w:pPr>
        <w:tabs>
          <w:tab w:val="left" w:pos="3947"/>
          <w:tab w:val="left" w:pos="4500"/>
          <w:tab w:val="left" w:pos="8040"/>
        </w:tabs>
        <w:ind w:left="477"/>
      </w:pPr>
    </w:p>
    <w:sectPr w:rsidR="006D2EF4">
      <w:headerReference w:type="default" r:id="rId8"/>
      <w:pgSz w:w="11910" w:h="16840"/>
      <w:pgMar w:top="1620" w:right="992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62A9" w14:textId="77777777" w:rsidR="00FA1139" w:rsidRDefault="00FA1139">
      <w:r>
        <w:separator/>
      </w:r>
    </w:p>
  </w:endnote>
  <w:endnote w:type="continuationSeparator" w:id="0">
    <w:p w14:paraId="6699C796" w14:textId="77777777" w:rsidR="00FA1139" w:rsidRDefault="00FA1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DA7B" w14:textId="77777777" w:rsidR="00FA1139" w:rsidRDefault="00FA1139">
      <w:r>
        <w:separator/>
      </w:r>
    </w:p>
  </w:footnote>
  <w:footnote w:type="continuationSeparator" w:id="0">
    <w:p w14:paraId="2AFE1E90" w14:textId="77777777" w:rsidR="00FA1139" w:rsidRDefault="00FA1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8F5B" w14:textId="77777777" w:rsidR="00B71B6E" w:rsidRDefault="00B71B6E">
    <w:pPr>
      <w:pStyle w:val="Corpotesto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429F4"/>
    <w:multiLevelType w:val="multilevel"/>
    <w:tmpl w:val="64A0BA3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0F820EA"/>
    <w:multiLevelType w:val="multilevel"/>
    <w:tmpl w:val="F444739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55107D3"/>
    <w:multiLevelType w:val="multilevel"/>
    <w:tmpl w:val="8E66673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7342D2"/>
    <w:multiLevelType w:val="multilevel"/>
    <w:tmpl w:val="5538D8C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8201422"/>
    <w:multiLevelType w:val="multilevel"/>
    <w:tmpl w:val="1BB0AAC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1F9371C"/>
    <w:multiLevelType w:val="multilevel"/>
    <w:tmpl w:val="F9F85AA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1975D16"/>
    <w:multiLevelType w:val="multilevel"/>
    <w:tmpl w:val="AAC6010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9E606C1"/>
    <w:multiLevelType w:val="multilevel"/>
    <w:tmpl w:val="B3ECF0C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7AD12B1"/>
    <w:multiLevelType w:val="hybridMultilevel"/>
    <w:tmpl w:val="9D0A1752"/>
    <w:lvl w:ilvl="0" w:tplc="E344333A">
      <w:numFmt w:val="bullet"/>
      <w:lvlText w:val="•"/>
      <w:lvlJc w:val="left"/>
      <w:pPr>
        <w:ind w:left="1133" w:hanging="708"/>
      </w:pPr>
      <w:rPr>
        <w:rFonts w:ascii="Calibri" w:eastAsia="Calibri" w:hAnsi="Calibri" w:cs="Calibri" w:hint="default"/>
        <w:spacing w:val="0"/>
        <w:w w:val="91"/>
        <w:lang w:val="it-IT" w:eastAsia="en-US" w:bidi="ar-SA"/>
      </w:rPr>
    </w:lvl>
    <w:lvl w:ilvl="1" w:tplc="AB7C1FEE">
      <w:numFmt w:val="bullet"/>
      <w:lvlText w:val="•"/>
      <w:lvlJc w:val="left"/>
      <w:pPr>
        <w:ind w:left="11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2" w:tplc="604CCF9C">
      <w:numFmt w:val="bullet"/>
      <w:lvlText w:val="•"/>
      <w:lvlJc w:val="left"/>
      <w:pPr>
        <w:ind w:left="2169" w:hanging="360"/>
      </w:pPr>
      <w:rPr>
        <w:rFonts w:hint="default"/>
        <w:lang w:val="it-IT" w:eastAsia="en-US" w:bidi="ar-SA"/>
      </w:rPr>
    </w:lvl>
    <w:lvl w:ilvl="3" w:tplc="4022DBAE"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4" w:tplc="4EF44B2C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5" w:tplc="4E941D8C">
      <w:numFmt w:val="bullet"/>
      <w:lvlText w:val="•"/>
      <w:lvlJc w:val="left"/>
      <w:pPr>
        <w:ind w:left="5076" w:hanging="360"/>
      </w:pPr>
      <w:rPr>
        <w:rFonts w:hint="default"/>
        <w:lang w:val="it-IT" w:eastAsia="en-US" w:bidi="ar-SA"/>
      </w:rPr>
    </w:lvl>
    <w:lvl w:ilvl="6" w:tplc="F1B44D12">
      <w:numFmt w:val="bullet"/>
      <w:lvlText w:val="•"/>
      <w:lvlJc w:val="left"/>
      <w:pPr>
        <w:ind w:left="6045" w:hanging="360"/>
      </w:pPr>
      <w:rPr>
        <w:rFonts w:hint="default"/>
        <w:lang w:val="it-IT" w:eastAsia="en-US" w:bidi="ar-SA"/>
      </w:rPr>
    </w:lvl>
    <w:lvl w:ilvl="7" w:tplc="08AE6834">
      <w:numFmt w:val="bullet"/>
      <w:lvlText w:val="•"/>
      <w:lvlJc w:val="left"/>
      <w:pPr>
        <w:ind w:left="7014" w:hanging="360"/>
      </w:pPr>
      <w:rPr>
        <w:rFonts w:hint="default"/>
        <w:lang w:val="it-IT" w:eastAsia="en-US" w:bidi="ar-SA"/>
      </w:rPr>
    </w:lvl>
    <w:lvl w:ilvl="8" w:tplc="2EFAA42A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num w:numId="1" w16cid:durableId="2051295086">
    <w:abstractNumId w:val="8"/>
  </w:num>
  <w:num w:numId="2" w16cid:durableId="682706936">
    <w:abstractNumId w:val="3"/>
  </w:num>
  <w:num w:numId="3" w16cid:durableId="1158761857">
    <w:abstractNumId w:val="7"/>
  </w:num>
  <w:num w:numId="4" w16cid:durableId="1675918811">
    <w:abstractNumId w:val="1"/>
  </w:num>
  <w:num w:numId="5" w16cid:durableId="1038045858">
    <w:abstractNumId w:val="4"/>
  </w:num>
  <w:num w:numId="6" w16cid:durableId="412240797">
    <w:abstractNumId w:val="2"/>
  </w:num>
  <w:num w:numId="7" w16cid:durableId="1596673245">
    <w:abstractNumId w:val="5"/>
  </w:num>
  <w:num w:numId="8" w16cid:durableId="735662784">
    <w:abstractNumId w:val="0"/>
  </w:num>
  <w:num w:numId="9" w16cid:durableId="1300574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6E"/>
    <w:rsid w:val="001E4560"/>
    <w:rsid w:val="00213BA1"/>
    <w:rsid w:val="002B32CE"/>
    <w:rsid w:val="0033607A"/>
    <w:rsid w:val="004257C0"/>
    <w:rsid w:val="00461CCB"/>
    <w:rsid w:val="005A1FB3"/>
    <w:rsid w:val="005C165B"/>
    <w:rsid w:val="00645343"/>
    <w:rsid w:val="00655E35"/>
    <w:rsid w:val="006D2EF4"/>
    <w:rsid w:val="00754789"/>
    <w:rsid w:val="00A42D4F"/>
    <w:rsid w:val="00B71B6E"/>
    <w:rsid w:val="00C37CED"/>
    <w:rsid w:val="00C52891"/>
    <w:rsid w:val="00D155C8"/>
    <w:rsid w:val="00D864B3"/>
    <w:rsid w:val="00E53297"/>
    <w:rsid w:val="00EF14B0"/>
    <w:rsid w:val="00FA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BB64"/>
  <w15:docId w15:val="{B06A9921-53BC-43DF-8A03-3DD7F321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304" w:lineRule="exact"/>
      <w:ind w:left="140"/>
      <w:outlineLvl w:val="0"/>
    </w:pPr>
    <w:rPr>
      <w:rFonts w:ascii="Cambria" w:eastAsia="Cambria" w:hAnsi="Cambria" w:cs="Cambria"/>
      <w:sz w:val="26"/>
      <w:szCs w:val="2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57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2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2"/>
      <w:ind w:left="774" w:right="18" w:hanging="755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182" w:hanging="70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57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1426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Dirigente Scolastico</dc:title>
  <dc:creator>Maria Antonietta</dc:creator>
  <cp:lastModifiedBy>Leonardo Pirrello</cp:lastModifiedBy>
  <cp:revision>17</cp:revision>
  <cp:lastPrinted>2025-09-11T15:18:00Z</cp:lastPrinted>
  <dcterms:created xsi:type="dcterms:W3CDTF">2026-08-28T11:40:00Z</dcterms:created>
  <dcterms:modified xsi:type="dcterms:W3CDTF">2026-08-28T12:06:00Z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2025-09-11T00:00:00Z</vt:filetime>
  </property>
  <property fmtid="{D5CDD505-2E9C-101B-9397-08002B2CF9AE}" pid="5" name="Producer">
    <vt:lpwstr>Microsoft® Word 2019</vt:lpwstr>
  </property>
</Properties>
</file>